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846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65D846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46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464" w14:textId="77777777"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B_030</w:t>
            </w:r>
          </w:p>
        </w:tc>
      </w:tr>
      <w:tr w:rsidR="00A36DB4" w14:paraId="065D846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46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467" w14:textId="77777777" w:rsidR="00A36DB4" w:rsidRPr="00F2566A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D681D">
              <w:rPr>
                <w:b/>
                <w:sz w:val="26"/>
                <w:szCs w:val="26"/>
                <w:lang w:val="en-US"/>
              </w:rPr>
              <w:t>2064149</w:t>
            </w:r>
          </w:p>
        </w:tc>
      </w:tr>
    </w:tbl>
    <w:p w14:paraId="065D846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5D846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5D846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5D84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5D846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5D846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65D846F" w14:textId="77777777" w:rsidR="00AB4F44" w:rsidRPr="00AB4F44" w:rsidRDefault="00AB4F44" w:rsidP="00AB4F44"/>
    <w:p w14:paraId="065D847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5D847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095D" w:rsidRPr="0086095D">
        <w:rPr>
          <w:b/>
          <w:sz w:val="26"/>
          <w:szCs w:val="26"/>
        </w:rPr>
        <w:t>Наконечник CPTAUR 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65D847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65D84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5D847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65D847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65D8478" w14:textId="77777777" w:rsidTr="005055A4">
        <w:tc>
          <w:tcPr>
            <w:tcW w:w="3652" w:type="dxa"/>
            <w:shd w:val="clear" w:color="auto" w:fill="auto"/>
          </w:tcPr>
          <w:p w14:paraId="065D847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65D847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65D8483" w14:textId="77777777" w:rsidTr="005055A4">
        <w:tc>
          <w:tcPr>
            <w:tcW w:w="3652" w:type="dxa"/>
            <w:shd w:val="clear" w:color="auto" w:fill="auto"/>
          </w:tcPr>
          <w:p w14:paraId="065D8479" w14:textId="77777777" w:rsidR="001964D2" w:rsidRPr="00D8759B" w:rsidRDefault="0086095D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6095D">
              <w:t>Наконечник CPTAUR 50</w:t>
            </w:r>
          </w:p>
        </w:tc>
        <w:tc>
          <w:tcPr>
            <w:tcW w:w="6252" w:type="dxa"/>
            <w:shd w:val="clear" w:color="auto" w:fill="auto"/>
          </w:tcPr>
          <w:p w14:paraId="065D847A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065D847B" w14:textId="77777777"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14:paraId="065D847C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E00FD2">
              <w:rPr>
                <w:color w:val="000000"/>
                <w:shd w:val="clear" w:color="auto" w:fill="FFFFFF"/>
              </w:rPr>
              <w:t xml:space="preserve"> </w:t>
            </w:r>
            <w:r w:rsidR="000D681D">
              <w:rPr>
                <w:color w:val="000000"/>
                <w:shd w:val="clear" w:color="auto" w:fill="FFFFFF"/>
              </w:rPr>
              <w:t>–</w:t>
            </w:r>
            <w:r w:rsidR="00E00FD2">
              <w:rPr>
                <w:color w:val="000000"/>
                <w:shd w:val="clear" w:color="auto" w:fill="FFFFFF"/>
              </w:rPr>
              <w:t xml:space="preserve"> </w:t>
            </w:r>
            <w:r w:rsidR="000D681D">
              <w:rPr>
                <w:color w:val="000000"/>
                <w:shd w:val="clear" w:color="auto" w:fill="FFFFFF"/>
              </w:rPr>
              <w:t>50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14:paraId="065D847D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клеммы – 22 мм; </w:t>
            </w:r>
          </w:p>
          <w:p w14:paraId="065D847E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065D847F" w14:textId="77777777" w:rsidR="00765053" w:rsidRDefault="000714DB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14:paraId="065D8480" w14:textId="77777777"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0714DB">
              <w:rPr>
                <w:color w:val="000000"/>
                <w:shd w:val="clear" w:color="auto" w:fill="FFFFFF"/>
              </w:rPr>
              <w:t>53</w:t>
            </w:r>
            <w:r w:rsidR="00447D34"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065D8481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065D8482" w14:textId="77777777" w:rsidR="00265BDD" w:rsidRPr="00265BDD" w:rsidRDefault="00844DE1" w:rsidP="00F56BF4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</w:t>
            </w:r>
            <w:r w:rsidR="00F56BF4">
              <w:rPr>
                <w:color w:val="000000"/>
                <w:shd w:val="clear" w:color="auto" w:fill="FFFFFF"/>
              </w:rPr>
              <w:t>с СИП осуществляется 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065D848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5D84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65D848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5D848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5D848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5D848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3A7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5D848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65D848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65D848C" w14:textId="315FE6A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F02E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5D848D" w14:textId="19267C1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F02E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5D848E" w14:textId="198C9E38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F02E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5D848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5D849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5D8491" w14:textId="584A508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F02E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5D849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65D8493" w14:textId="6850D48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4C5269C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A671002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EDDCE55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E414FCD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9F126F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93178C" w14:textId="77777777" w:rsidR="005F02E6" w:rsidRPr="004F2F5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CAE8C7" w14:textId="7CFB2CFF" w:rsidR="005F02E6" w:rsidRPr="00DE1E02" w:rsidRDefault="005F02E6" w:rsidP="005F02E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65D84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65D849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5D849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65D849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65D849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65D84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65D849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65D849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65D849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65D849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5D84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5D849F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A7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5D84A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5D84A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5D84A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5D84A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5D84A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5D84A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65D84A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65D84A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65D84A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5D84A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65D84A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65D84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65D84A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65D84A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65D84A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65D84A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65D84B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5D84B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5D84B2" w14:textId="6EF316A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F02E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65D84B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5D84B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5D84B5" w14:textId="77777777" w:rsidR="00AB4F44" w:rsidRDefault="00AB4F44" w:rsidP="00AB4F44">
      <w:pPr>
        <w:rPr>
          <w:sz w:val="26"/>
          <w:szCs w:val="26"/>
        </w:rPr>
      </w:pPr>
    </w:p>
    <w:p w14:paraId="065D84B6" w14:textId="77777777" w:rsidR="00AB4F44" w:rsidRDefault="00AB4F44" w:rsidP="00AB4F44">
      <w:pPr>
        <w:rPr>
          <w:sz w:val="26"/>
          <w:szCs w:val="26"/>
        </w:rPr>
      </w:pPr>
    </w:p>
    <w:p w14:paraId="065D84B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5D84B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5D84B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5D84B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D84BD" w14:textId="77777777" w:rsidR="006C64FD" w:rsidRDefault="006C64FD">
      <w:r>
        <w:separator/>
      </w:r>
    </w:p>
  </w:endnote>
  <w:endnote w:type="continuationSeparator" w:id="0">
    <w:p w14:paraId="065D84BE" w14:textId="77777777" w:rsidR="006C64FD" w:rsidRDefault="006C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D84BB" w14:textId="77777777" w:rsidR="006C64FD" w:rsidRDefault="006C64FD">
      <w:r>
        <w:separator/>
      </w:r>
    </w:p>
  </w:footnote>
  <w:footnote w:type="continuationSeparator" w:id="0">
    <w:p w14:paraId="065D84BC" w14:textId="77777777" w:rsidR="006C64FD" w:rsidRDefault="006C6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D84BF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65D84C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2E6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D8462"/>
  <w15:docId w15:val="{F7728853-240E-49D4-92C4-485734FD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A590B6-1241-4D5C-8430-1B8E1A7D9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4AFB0B-8D8B-45FA-AC0D-74D0AC2E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2015-03-24T07:39:00Z</dcterms:created>
  <dcterms:modified xsi:type="dcterms:W3CDTF">2018-09-26T09:28:00Z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